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DEE" w:rsidRPr="009E6146" w:rsidRDefault="00C372A1" w:rsidP="00156916">
      <w:pPr>
        <w:pStyle w:val="aa"/>
        <w:spacing w:before="0" w:beforeAutospacing="0" w:after="120" w:afterAutospacing="0" w:line="288" w:lineRule="auto"/>
        <w:jc w:val="center"/>
        <w:rPr>
          <w:rStyle w:val="ab"/>
          <w:b w:val="0"/>
          <w:sz w:val="28"/>
          <w:szCs w:val="28"/>
        </w:rPr>
      </w:pPr>
      <w:r>
        <w:rPr>
          <w:b/>
          <w:sz w:val="28"/>
          <w:szCs w:val="28"/>
        </w:rPr>
        <w:t>Сегодня</w:t>
      </w:r>
      <w:r w:rsidR="009E6146">
        <w:rPr>
          <w:b/>
          <w:sz w:val="28"/>
          <w:szCs w:val="28"/>
        </w:rPr>
        <w:t xml:space="preserve"> стартует конкурс дизайн-проектов для школьных пространств</w:t>
      </w:r>
    </w:p>
    <w:p w:rsidR="009E6146" w:rsidRDefault="009E6146" w:rsidP="00156916">
      <w:pPr>
        <w:pStyle w:val="aa"/>
        <w:spacing w:before="0" w:beforeAutospacing="0" w:after="120" w:afterAutospacing="0" w:line="288" w:lineRule="auto"/>
        <w:jc w:val="both"/>
        <w:rPr>
          <w:rStyle w:val="ab"/>
        </w:rPr>
      </w:pPr>
      <w:r>
        <w:rPr>
          <w:rStyle w:val="ab"/>
        </w:rPr>
        <w:t xml:space="preserve">Ученики российских школ смогут влиять на то, как будут выглядеть школьные помещения. </w:t>
      </w:r>
      <w:r w:rsidR="001B23B3">
        <w:rPr>
          <w:rStyle w:val="ab"/>
        </w:rPr>
        <w:t>На стартовавшем 14 февраля</w:t>
      </w:r>
      <w:r>
        <w:rPr>
          <w:rStyle w:val="ab"/>
        </w:rPr>
        <w:t xml:space="preserve"> </w:t>
      </w:r>
      <w:r w:rsidR="00BC5AF0">
        <w:rPr>
          <w:rStyle w:val="ab"/>
        </w:rPr>
        <w:t>в</w:t>
      </w:r>
      <w:r>
        <w:rPr>
          <w:rStyle w:val="ab"/>
        </w:rPr>
        <w:t>сероссийск</w:t>
      </w:r>
      <w:r w:rsidR="001B23B3">
        <w:rPr>
          <w:rStyle w:val="ab"/>
        </w:rPr>
        <w:t>ом</w:t>
      </w:r>
      <w:r>
        <w:rPr>
          <w:rStyle w:val="ab"/>
        </w:rPr>
        <w:t xml:space="preserve"> конкурс</w:t>
      </w:r>
      <w:r w:rsidR="001B23B3">
        <w:rPr>
          <w:rStyle w:val="ab"/>
        </w:rPr>
        <w:t>е</w:t>
      </w:r>
      <w:r>
        <w:rPr>
          <w:rStyle w:val="ab"/>
        </w:rPr>
        <w:t xml:space="preserve"> «Классное пространство» </w:t>
      </w:r>
      <w:r w:rsidR="00F30C83">
        <w:rPr>
          <w:rStyle w:val="ab"/>
        </w:rPr>
        <w:t>принимаются идеи</w:t>
      </w:r>
      <w:r>
        <w:rPr>
          <w:rStyle w:val="ab"/>
        </w:rPr>
        <w:t>, как преобразить столовую и спортзал, спроектировать актовый зал и улучшить классные кабинеты.</w:t>
      </w:r>
      <w:r w:rsidR="001B23B3">
        <w:rPr>
          <w:rStyle w:val="ab"/>
        </w:rPr>
        <w:t xml:space="preserve"> </w:t>
      </w:r>
      <w:r w:rsidR="001B23B3" w:rsidRPr="001B23B3">
        <w:rPr>
          <w:rStyle w:val="ab"/>
        </w:rPr>
        <w:t>Работы победителей будут рекомендованы для разработки официальной концепции по оформлению школьных пространств.</w:t>
      </w:r>
    </w:p>
    <w:p w:rsidR="009E6146" w:rsidRDefault="009E6146" w:rsidP="009E6146">
      <w:pPr>
        <w:pStyle w:val="a9"/>
        <w:spacing w:after="120" w:line="288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E6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Организаторы проекта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Российское движение школьников, </w:t>
      </w:r>
      <w:r w:rsidRPr="009E6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«ЮНАРМИЯ» и автономн</w:t>
      </w:r>
      <w:r w:rsidR="00C3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</w:t>
      </w:r>
      <w:r w:rsidRPr="009E6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некоммерческ</w:t>
      </w:r>
      <w:r w:rsidR="00C3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</w:t>
      </w:r>
      <w:r w:rsidRPr="009E6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организаци</w:t>
      </w:r>
      <w:r w:rsidR="00C3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9E6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«Большая перемена» при поддержке Министерства </w:t>
      </w:r>
      <w:r w:rsidR="00C3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9E6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росвещения </w:t>
      </w:r>
      <w:r w:rsidR="00C3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РФ.</w:t>
      </w:r>
    </w:p>
    <w:p w:rsidR="00C372A1" w:rsidRDefault="00C372A1" w:rsidP="00C372A1">
      <w:pPr>
        <w:pStyle w:val="a9"/>
        <w:spacing w:after="120" w:line="288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 смогут предложить свои решения в 9 конкурсных номинациях: «Пространство детских инициатив», «Столовая», «Спортивная зона», «Учебный класс», «Учительская», «Актовый зал», «Библиотека», «Общественное пространство», «Входная группа».</w:t>
      </w:r>
    </w:p>
    <w:p w:rsidR="00C372A1" w:rsidRDefault="00C372A1" w:rsidP="00C372A1">
      <w:pPr>
        <w:pStyle w:val="a9"/>
        <w:spacing w:after="120" w:line="288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Можно выбрать одну или несколько</w:t>
      </w:r>
      <w:r w:rsidR="001B23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номинаций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создать собственный проект организации и оформления предложенного пространства. Каждая работа должна иметь визуальную часть – рисунок с оформлением помещения – и текстовое пояснение, раскрывающее </w:t>
      </w:r>
      <w:r w:rsidR="001B23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детали задумки.</w:t>
      </w:r>
    </w:p>
    <w:p w:rsidR="009E6146" w:rsidRDefault="00C372A1" w:rsidP="009E6146">
      <w:pPr>
        <w:pStyle w:val="a9"/>
        <w:spacing w:after="120" w:line="288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участию приглашаются все </w:t>
      </w:r>
      <w:r w:rsidR="001B23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российские </w:t>
      </w:r>
      <w:r w:rsidRPr="00C3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школьники от 8 до 17 лет. Подать заявку и отправить работу можно с 14 февраля 2022 года по 13 марта 2022 </w:t>
      </w:r>
      <w:r w:rsidRPr="00F30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года </w:t>
      </w:r>
      <w:hyperlink r:id="rId7" w:history="1">
        <w:r w:rsidRPr="00F30C83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на странице проекта</w:t>
        </w:r>
      </w:hyperlink>
      <w:r w:rsidRPr="00F30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3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сайте Российского движения школьников.</w:t>
      </w:r>
    </w:p>
    <w:p w:rsidR="00715EDF" w:rsidRDefault="001B23B3" w:rsidP="001B23B3">
      <w:pPr>
        <w:pStyle w:val="a9"/>
        <w:spacing w:after="120" w:line="288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Итоги подводятся в двух возрастных категориях: «младшие школьники»</w:t>
      </w:r>
      <w:r w:rsidR="00715E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«средние и старшие школьники». </w:t>
      </w:r>
      <w:r w:rsidR="00715E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Победители получат путевки во Всероссийский детский центр «Орленок» и Международный детский центр «Артек».</w:t>
      </w:r>
    </w:p>
    <w:p w:rsidR="001B23B3" w:rsidRDefault="001B23B3" w:rsidP="001B23B3">
      <w:pPr>
        <w:pStyle w:val="a9"/>
        <w:spacing w:after="120" w:line="288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Список победителей будет опубликован </w:t>
      </w:r>
      <w:r w:rsidR="00923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31 марта 2022 года на сайте </w:t>
      </w:r>
      <w:r w:rsidR="00715E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рдш.рф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B23B3" w:rsidRDefault="001B23B3" w:rsidP="001B23B3">
      <w:pPr>
        <w:pStyle w:val="a9"/>
        <w:spacing w:after="120" w:line="288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B23B3" w:rsidRPr="00BA220E" w:rsidRDefault="001B23B3" w:rsidP="001B23B3">
      <w:pPr>
        <w:spacing w:before="100" w:beforeAutospacing="1" w:after="0" w:line="288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u w:val="single"/>
        </w:rPr>
      </w:pPr>
      <w:r w:rsidRPr="00BA220E">
        <w:rPr>
          <w:rFonts w:ascii="Times New Roman" w:eastAsia="Times New Roman" w:hAnsi="Times New Roman" w:cs="Times New Roman"/>
          <w:b/>
          <w:i/>
          <w:sz w:val="18"/>
          <w:szCs w:val="18"/>
          <w:u w:val="single"/>
        </w:rPr>
        <w:t>Информационная справка:</w:t>
      </w:r>
    </w:p>
    <w:p w:rsidR="001B23B3" w:rsidRDefault="001B23B3" w:rsidP="001B23B3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88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 w:rsidRPr="00BA220E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Общероссийская общественно-государственная детско-юношеская организация «Российское движение школьников»</w:t>
      </w:r>
      <w:r w:rsidRPr="00BA220E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создана указом Президента РФ Владимира Путина 29 октября 2015 года. Цель организации заключается в совершенствовании государственной политики в области воспитания подрастающего поколения и содействии формированию личности на основе присущей российскому обществу системы ценностей. В настоящий момент Российское движение школьников объединяет более </w:t>
      </w:r>
      <w:r w:rsidRPr="00BA220E">
        <w:rPr>
          <w:rFonts w:ascii="Times New Roman" w:eastAsia="Times New Roman" w:hAnsi="Times New Roman" w:cs="Times New Roman"/>
          <w:i/>
          <w:color w:val="000000"/>
          <w:sz w:val="18"/>
          <w:szCs w:val="18"/>
          <w:highlight w:val="white"/>
        </w:rPr>
        <w:t>25000 школ – это более 1,5 млн участников</w:t>
      </w:r>
      <w:r w:rsidRPr="00BA220E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из 85 субъектов РФ</w:t>
      </w:r>
      <w:r w:rsidRPr="00BA220E">
        <w:rPr>
          <w:rFonts w:ascii="Times New Roman" w:eastAsia="Times New Roman" w:hAnsi="Times New Roman" w:cs="Times New Roman"/>
          <w:i/>
          <w:color w:val="000000"/>
          <w:sz w:val="18"/>
          <w:szCs w:val="18"/>
          <w:highlight w:val="white"/>
        </w:rPr>
        <w:t>, среди которых школьники, их родители и учителя, и</w:t>
      </w:r>
      <w:r w:rsidRPr="00BA220E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реализует федеральные проекты различной направленности: экология, добровольчество, медиа,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спорт, дизайн, самоуправление.</w:t>
      </w:r>
    </w:p>
    <w:p w:rsidR="001B23B3" w:rsidRPr="00CD3D75" w:rsidRDefault="001B23B3" w:rsidP="001B23B3">
      <w:pPr>
        <w:spacing w:before="100" w:beforeAutospacing="1" w:after="0" w:line="288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C1B2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К</w:t>
      </w:r>
      <w:r w:rsidRPr="00DC1B2A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онтакты для СМИ: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Наталья Соколова </w:t>
      </w:r>
      <w:r w:rsidRPr="00DC1B2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заместитель </w:t>
      </w:r>
      <w:r w:rsidRPr="00DC1B2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руководител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я пресс-службы РДШ, </w:t>
      </w:r>
      <w:r w:rsidRPr="00CB0CA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+7 (916) 556-44-72, </w:t>
      </w:r>
      <w:proofErr w:type="spellStart"/>
      <w:r w:rsidRPr="00CB0CA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nsokolova</w:t>
      </w:r>
      <w:proofErr w:type="spellEnd"/>
      <w:r w:rsidRPr="00CB0CA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@</w:t>
      </w:r>
      <w:proofErr w:type="spellStart"/>
      <w:r w:rsidRPr="00CB0CA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myrdsh.ru</w:t>
      </w:r>
      <w:proofErr w:type="spellEnd"/>
    </w:p>
    <w:p w:rsidR="00BC6C98" w:rsidRDefault="00BC6C98" w:rsidP="00156916">
      <w:pPr>
        <w:spacing w:after="120" w:line="288" w:lineRule="auto"/>
        <w:jc w:val="both"/>
        <w:rPr>
          <w:rFonts w:ascii="Cambria" w:eastAsia="Cambria" w:hAnsi="Cambria" w:cs="Cambria"/>
          <w:color w:val="000000"/>
          <w:sz w:val="16"/>
          <w:szCs w:val="16"/>
        </w:rPr>
      </w:pPr>
    </w:p>
    <w:sectPr w:rsidR="00BC6C98" w:rsidSect="0033779F">
      <w:headerReference w:type="default" r:id="rId8"/>
      <w:pgSz w:w="11906" w:h="16838"/>
      <w:pgMar w:top="1560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756" w:rsidRDefault="00BD0756">
      <w:pPr>
        <w:spacing w:after="0" w:line="240" w:lineRule="auto"/>
      </w:pPr>
      <w:r>
        <w:separator/>
      </w:r>
    </w:p>
  </w:endnote>
  <w:endnote w:type="continuationSeparator" w:id="0">
    <w:p w:rsidR="00BD0756" w:rsidRDefault="00BD0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 Neue"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756" w:rsidRDefault="00BD0756">
      <w:pPr>
        <w:spacing w:after="0" w:line="240" w:lineRule="auto"/>
      </w:pPr>
      <w:r>
        <w:separator/>
      </w:r>
    </w:p>
  </w:footnote>
  <w:footnote w:type="continuationSeparator" w:id="0">
    <w:p w:rsidR="00BD0756" w:rsidRDefault="00BD0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98" w:rsidRPr="009E6146" w:rsidRDefault="00A079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hAnsi="Times New Roman" w:cs="Times New Roman"/>
        <w:color w:val="000000"/>
      </w:rPr>
    </w:pPr>
    <w:r w:rsidRPr="009E6146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4935855</wp:posOffset>
          </wp:positionH>
          <wp:positionV relativeFrom="paragraph">
            <wp:posOffset>-249552</wp:posOffset>
          </wp:positionV>
          <wp:extent cx="833265" cy="960120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3265" cy="960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E6146" w:rsidRPr="009E6146">
      <w:rPr>
        <w:rFonts w:ascii="Times New Roman" w:hAnsi="Times New Roman" w:cs="Times New Roman"/>
        <w:color w:val="000000"/>
      </w:rPr>
      <w:t>АНОНС</w:t>
    </w:r>
  </w:p>
  <w:p w:rsidR="009E6146" w:rsidRDefault="009E614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:rsidR="009E6146" w:rsidRDefault="009E614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:rsidR="009E6146" w:rsidRDefault="009E614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:rsidR="009E6146" w:rsidRDefault="009E614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E02F9"/>
    <w:multiLevelType w:val="hybridMultilevel"/>
    <w:tmpl w:val="6428E7D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>
    <w:nsid w:val="4A945D8A"/>
    <w:multiLevelType w:val="hybridMultilevel"/>
    <w:tmpl w:val="6E44C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C6C98"/>
    <w:rsid w:val="000375A2"/>
    <w:rsid w:val="00054CB1"/>
    <w:rsid w:val="000907A5"/>
    <w:rsid w:val="000A183D"/>
    <w:rsid w:val="0010754E"/>
    <w:rsid w:val="001357CE"/>
    <w:rsid w:val="00156916"/>
    <w:rsid w:val="001B23B3"/>
    <w:rsid w:val="001C5C15"/>
    <w:rsid w:val="002139BB"/>
    <w:rsid w:val="00220090"/>
    <w:rsid w:val="003103F3"/>
    <w:rsid w:val="0033779F"/>
    <w:rsid w:val="00345C43"/>
    <w:rsid w:val="00377627"/>
    <w:rsid w:val="003B42B1"/>
    <w:rsid w:val="003F536B"/>
    <w:rsid w:val="005204F6"/>
    <w:rsid w:val="005A25C2"/>
    <w:rsid w:val="005D384F"/>
    <w:rsid w:val="00696DD8"/>
    <w:rsid w:val="00715EDF"/>
    <w:rsid w:val="007368F5"/>
    <w:rsid w:val="007F2DEE"/>
    <w:rsid w:val="00923234"/>
    <w:rsid w:val="00927577"/>
    <w:rsid w:val="00993FCA"/>
    <w:rsid w:val="009E534B"/>
    <w:rsid w:val="009E6146"/>
    <w:rsid w:val="009F07E5"/>
    <w:rsid w:val="00A03B49"/>
    <w:rsid w:val="00A05314"/>
    <w:rsid w:val="00A07900"/>
    <w:rsid w:val="00A7576E"/>
    <w:rsid w:val="00AE4F00"/>
    <w:rsid w:val="00B03AA6"/>
    <w:rsid w:val="00B26DF1"/>
    <w:rsid w:val="00B97216"/>
    <w:rsid w:val="00BC5AF0"/>
    <w:rsid w:val="00BC6C98"/>
    <w:rsid w:val="00BD0756"/>
    <w:rsid w:val="00BE0406"/>
    <w:rsid w:val="00C248B7"/>
    <w:rsid w:val="00C372A1"/>
    <w:rsid w:val="00C90C6D"/>
    <w:rsid w:val="00CA1F9C"/>
    <w:rsid w:val="00CF2E78"/>
    <w:rsid w:val="00D065D3"/>
    <w:rsid w:val="00DE29C4"/>
    <w:rsid w:val="00DF6DDD"/>
    <w:rsid w:val="00E87151"/>
    <w:rsid w:val="00EC57DD"/>
    <w:rsid w:val="00EC5EE2"/>
    <w:rsid w:val="00EE019B"/>
    <w:rsid w:val="00F2040A"/>
    <w:rsid w:val="00F30C83"/>
    <w:rsid w:val="00FF5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183D"/>
  </w:style>
  <w:style w:type="paragraph" w:styleId="1">
    <w:name w:val="heading 1"/>
    <w:basedOn w:val="a"/>
    <w:next w:val="a"/>
    <w:rsid w:val="000A183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0A183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0A183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0A183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0A183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0A183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A183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0A183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0A183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essage-time">
    <w:name w:val="message-time"/>
    <w:basedOn w:val="a0"/>
    <w:rsid w:val="003F536B"/>
  </w:style>
  <w:style w:type="character" w:styleId="a5">
    <w:name w:val="Hyperlink"/>
    <w:basedOn w:val="a0"/>
    <w:uiPriority w:val="99"/>
    <w:unhideWhenUsed/>
    <w:rsid w:val="003F536B"/>
    <w:rPr>
      <w:color w:val="0000FF" w:themeColor="hyperlink"/>
      <w:u w:val="single"/>
    </w:rPr>
  </w:style>
  <w:style w:type="paragraph" w:customStyle="1" w:styleId="a6">
    <w:name w:val="Мой"/>
    <w:rsid w:val="002200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</w:rPr>
  </w:style>
  <w:style w:type="paragraph" w:customStyle="1" w:styleId="a7">
    <w:name w:val="По умолчанию"/>
    <w:rsid w:val="0022009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character" w:styleId="a8">
    <w:name w:val="Placeholder Text"/>
    <w:basedOn w:val="a0"/>
    <w:uiPriority w:val="99"/>
    <w:semiHidden/>
    <w:rsid w:val="00AE4F00"/>
    <w:rPr>
      <w:color w:val="808080"/>
    </w:rPr>
  </w:style>
  <w:style w:type="paragraph" w:styleId="a9">
    <w:name w:val="List Paragraph"/>
    <w:basedOn w:val="a"/>
    <w:uiPriority w:val="34"/>
    <w:qFormat/>
    <w:rsid w:val="00C248B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F2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F2DEE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9F0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F07E5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9E6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E6146"/>
  </w:style>
  <w:style w:type="paragraph" w:styleId="af0">
    <w:name w:val="footer"/>
    <w:basedOn w:val="a"/>
    <w:link w:val="af1"/>
    <w:uiPriority w:val="99"/>
    <w:unhideWhenUsed/>
    <w:rsid w:val="009E6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E6146"/>
  </w:style>
  <w:style w:type="character" w:styleId="af2">
    <w:name w:val="FollowedHyperlink"/>
    <w:basedOn w:val="a0"/>
    <w:uiPriority w:val="99"/>
    <w:semiHidden/>
    <w:unhideWhenUsed/>
    <w:rsid w:val="00F30C8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&#1088;&#1076;&#1096;.&#1088;&#1092;/competition/17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SafeTec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Кирьянова Ульяна Юрьевна</dc:creator>
  <cp:lastModifiedBy>Anastasia</cp:lastModifiedBy>
  <cp:revision>2</cp:revision>
  <cp:lastPrinted>2022-02-09T13:49:00Z</cp:lastPrinted>
  <dcterms:created xsi:type="dcterms:W3CDTF">2022-02-14T07:18:00Z</dcterms:created>
  <dcterms:modified xsi:type="dcterms:W3CDTF">2022-02-14T07:18:00Z</dcterms:modified>
</cp:coreProperties>
</file>